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E8" w:rsidRDefault="00D523E8" w:rsidP="00C533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9"/>
        <w:tblW w:w="9694" w:type="dxa"/>
        <w:tblInd w:w="-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586"/>
        <w:gridCol w:w="1440"/>
        <w:gridCol w:w="180"/>
        <w:gridCol w:w="360"/>
        <w:gridCol w:w="540"/>
        <w:gridCol w:w="1323"/>
        <w:gridCol w:w="297"/>
        <w:gridCol w:w="693"/>
        <w:gridCol w:w="387"/>
        <w:gridCol w:w="180"/>
        <w:gridCol w:w="2286"/>
      </w:tblGrid>
      <w:tr w:rsidR="00D523E8">
        <w:trPr>
          <w:trHeight w:val="748"/>
        </w:trPr>
        <w:tc>
          <w:tcPr>
            <w:tcW w:w="9694" w:type="dxa"/>
            <w:gridSpan w:val="12"/>
          </w:tcPr>
          <w:p w:rsidR="00D523E8" w:rsidRDefault="00C53371" w:rsidP="00C53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馬遠國小</w:t>
            </w:r>
            <w:bookmarkStart w:id="0" w:name="_GoBack"/>
            <w:bookmarkEnd w:id="0"/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出國請示單</w:t>
            </w:r>
          </w:p>
          <w:p w:rsidR="00D523E8" w:rsidRDefault="00C53371" w:rsidP="00C53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申請日期：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日</w:t>
            </w:r>
          </w:p>
        </w:tc>
      </w:tr>
      <w:tr w:rsidR="00D523E8">
        <w:trPr>
          <w:trHeight w:val="900"/>
        </w:trPr>
        <w:tc>
          <w:tcPr>
            <w:tcW w:w="2008" w:type="dxa"/>
            <w:gridSpan w:val="2"/>
            <w:vAlign w:val="center"/>
          </w:tcPr>
          <w:p w:rsidR="00D523E8" w:rsidRDefault="00C53371" w:rsidP="00C53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服　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 xml:space="preserve">　單　位</w:t>
            </w:r>
          </w:p>
        </w:tc>
        <w:tc>
          <w:tcPr>
            <w:tcW w:w="1440" w:type="dxa"/>
            <w:vAlign w:val="center"/>
          </w:tcPr>
          <w:p w:rsidR="00D523E8" w:rsidRDefault="00D523E8" w:rsidP="00C53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523E8" w:rsidRDefault="00C53371" w:rsidP="00C53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職　稱</w:t>
            </w:r>
          </w:p>
        </w:tc>
        <w:tc>
          <w:tcPr>
            <w:tcW w:w="1620" w:type="dxa"/>
            <w:gridSpan w:val="2"/>
            <w:vAlign w:val="center"/>
          </w:tcPr>
          <w:p w:rsidR="00D523E8" w:rsidRDefault="00D523E8" w:rsidP="00C53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523E8" w:rsidRDefault="00C53371" w:rsidP="00C53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姓　名</w:t>
            </w:r>
          </w:p>
        </w:tc>
        <w:tc>
          <w:tcPr>
            <w:tcW w:w="2466" w:type="dxa"/>
            <w:gridSpan w:val="2"/>
            <w:vAlign w:val="center"/>
          </w:tcPr>
          <w:p w:rsidR="00D523E8" w:rsidRDefault="00D523E8" w:rsidP="00C53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:rsidR="00D523E8" w:rsidRDefault="00D523E8" w:rsidP="00C53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:rsidR="00D523E8" w:rsidRDefault="00C53371" w:rsidP="00C53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簽章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</w:tc>
      </w:tr>
      <w:tr w:rsidR="00D523E8">
        <w:trPr>
          <w:trHeight w:val="892"/>
        </w:trPr>
        <w:tc>
          <w:tcPr>
            <w:tcW w:w="2008" w:type="dxa"/>
            <w:gridSpan w:val="2"/>
            <w:vAlign w:val="center"/>
          </w:tcPr>
          <w:p w:rsidR="00D523E8" w:rsidRDefault="00C53371" w:rsidP="00C53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預定出國日期</w:t>
            </w:r>
          </w:p>
        </w:tc>
        <w:tc>
          <w:tcPr>
            <w:tcW w:w="7686" w:type="dxa"/>
            <w:gridSpan w:val="10"/>
            <w:vAlign w:val="center"/>
          </w:tcPr>
          <w:p w:rsidR="00D523E8" w:rsidRDefault="00C53371" w:rsidP="00C53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自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年　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</w:rPr>
              <w:t>日起</w:t>
            </w:r>
          </w:p>
          <w:p w:rsidR="00D523E8" w:rsidRDefault="00C53371" w:rsidP="00C53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至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月　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</w:rPr>
              <w:t>日止；共　　　天</w:t>
            </w:r>
          </w:p>
        </w:tc>
      </w:tr>
      <w:tr w:rsidR="00D523E8">
        <w:trPr>
          <w:trHeight w:val="718"/>
        </w:trPr>
        <w:tc>
          <w:tcPr>
            <w:tcW w:w="2008" w:type="dxa"/>
            <w:gridSpan w:val="2"/>
            <w:tcBorders>
              <w:bottom w:val="single" w:sz="12" w:space="0" w:color="000000"/>
            </w:tcBorders>
            <w:vAlign w:val="center"/>
          </w:tcPr>
          <w:p w:rsidR="00D523E8" w:rsidRDefault="00C53371" w:rsidP="00C53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擬往國家或地區</w:t>
            </w:r>
          </w:p>
        </w:tc>
        <w:tc>
          <w:tcPr>
            <w:tcW w:w="7686" w:type="dxa"/>
            <w:gridSpan w:val="10"/>
            <w:tcBorders>
              <w:bottom w:val="single" w:sz="12" w:space="0" w:color="000000"/>
            </w:tcBorders>
            <w:vAlign w:val="center"/>
          </w:tcPr>
          <w:p w:rsidR="00D523E8" w:rsidRDefault="00C53371" w:rsidP="00C53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          </w:t>
            </w:r>
            <w:r>
              <w:rPr>
                <w:rFonts w:ascii="標楷體" w:eastAsia="標楷體" w:hAnsi="標楷體" w:cs="標楷體"/>
                <w:color w:val="000000"/>
              </w:rPr>
              <w:t>緊急聯絡人</w:t>
            </w:r>
            <w:r>
              <w:rPr>
                <w:rFonts w:ascii="標楷體" w:eastAsia="標楷體" w:hAnsi="標楷體" w:cs="標楷體"/>
                <w:color w:val="000000"/>
              </w:rPr>
              <w:t xml:space="preserve">:               </w:t>
            </w:r>
            <w:r>
              <w:rPr>
                <w:rFonts w:ascii="標楷體" w:eastAsia="標楷體" w:hAnsi="標楷體" w:cs="標楷體"/>
                <w:color w:val="000000"/>
              </w:rPr>
              <w:t>手機</w:t>
            </w:r>
          </w:p>
          <w:p w:rsidR="00D523E8" w:rsidRDefault="00C53371" w:rsidP="00C53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</w:t>
            </w:r>
          </w:p>
        </w:tc>
      </w:tr>
      <w:tr w:rsidR="00D523E8">
        <w:trPr>
          <w:cantSplit/>
          <w:trHeight w:val="454"/>
        </w:trPr>
        <w:tc>
          <w:tcPr>
            <w:tcW w:w="2008" w:type="dxa"/>
            <w:gridSpan w:val="2"/>
            <w:vMerge w:val="restart"/>
            <w:tcBorders>
              <w:top w:val="single" w:sz="12" w:space="0" w:color="000000"/>
            </w:tcBorders>
            <w:vAlign w:val="center"/>
          </w:tcPr>
          <w:p w:rsidR="00D523E8" w:rsidRDefault="00C53371" w:rsidP="00C53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使用假別</w:t>
            </w:r>
            <w:proofErr w:type="gramEnd"/>
          </w:p>
        </w:tc>
        <w:tc>
          <w:tcPr>
            <w:tcW w:w="1620" w:type="dxa"/>
            <w:gridSpan w:val="2"/>
            <w:tcBorders>
              <w:top w:val="single" w:sz="12" w:space="0" w:color="000000"/>
              <w:bottom w:val="dashed" w:sz="4" w:space="0" w:color="000000"/>
            </w:tcBorders>
            <w:vAlign w:val="center"/>
          </w:tcPr>
          <w:p w:rsidR="00D523E8" w:rsidRDefault="00C53371" w:rsidP="00C53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休假</w:t>
            </w:r>
          </w:p>
        </w:tc>
        <w:tc>
          <w:tcPr>
            <w:tcW w:w="2223" w:type="dxa"/>
            <w:gridSpan w:val="3"/>
            <w:tcBorders>
              <w:top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D523E8" w:rsidRDefault="00D523E8" w:rsidP="00C53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57" w:type="dxa"/>
            <w:gridSpan w:val="4"/>
            <w:tcBorders>
              <w:top w:val="single" w:sz="12" w:space="0" w:color="000000"/>
              <w:left w:val="single" w:sz="12" w:space="0" w:color="000000"/>
              <w:bottom w:val="dashed" w:sz="4" w:space="0" w:color="000000"/>
            </w:tcBorders>
            <w:vAlign w:val="center"/>
          </w:tcPr>
          <w:p w:rsidR="00D523E8" w:rsidRDefault="00C53371" w:rsidP="00C53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補假</w:t>
            </w:r>
          </w:p>
        </w:tc>
        <w:tc>
          <w:tcPr>
            <w:tcW w:w="2286" w:type="dxa"/>
            <w:tcBorders>
              <w:top w:val="single" w:sz="12" w:space="0" w:color="000000"/>
              <w:bottom w:val="dashed" w:sz="4" w:space="0" w:color="000000"/>
            </w:tcBorders>
            <w:vAlign w:val="center"/>
          </w:tcPr>
          <w:p w:rsidR="00D523E8" w:rsidRDefault="00D523E8" w:rsidP="00C53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523E8">
        <w:trPr>
          <w:cantSplit/>
          <w:trHeight w:val="454"/>
        </w:trPr>
        <w:tc>
          <w:tcPr>
            <w:tcW w:w="2008" w:type="dxa"/>
            <w:gridSpan w:val="2"/>
            <w:vMerge/>
            <w:tcBorders>
              <w:top w:val="single" w:sz="12" w:space="0" w:color="000000"/>
            </w:tcBorders>
            <w:vAlign w:val="center"/>
          </w:tcPr>
          <w:p w:rsidR="00D523E8" w:rsidRDefault="00D523E8" w:rsidP="00C53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D523E8" w:rsidRDefault="00C53371" w:rsidP="00C53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婚假</w:t>
            </w:r>
          </w:p>
        </w:tc>
        <w:tc>
          <w:tcPr>
            <w:tcW w:w="2223" w:type="dxa"/>
            <w:gridSpan w:val="3"/>
            <w:tcBorders>
              <w:top w:val="dashed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D523E8" w:rsidRDefault="00D523E8" w:rsidP="00C53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57" w:type="dxa"/>
            <w:gridSpan w:val="4"/>
            <w:vMerge w:val="restart"/>
            <w:tcBorders>
              <w:top w:val="dashed" w:sz="4" w:space="0" w:color="000000"/>
              <w:left w:val="single" w:sz="12" w:space="0" w:color="000000"/>
            </w:tcBorders>
            <w:vAlign w:val="center"/>
          </w:tcPr>
          <w:p w:rsidR="00D523E8" w:rsidRDefault="00C53371" w:rsidP="00C53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其他連續假</w:t>
            </w:r>
          </w:p>
        </w:tc>
        <w:tc>
          <w:tcPr>
            <w:tcW w:w="2286" w:type="dxa"/>
            <w:vMerge w:val="restart"/>
            <w:tcBorders>
              <w:top w:val="dashed" w:sz="4" w:space="0" w:color="000000"/>
            </w:tcBorders>
            <w:vAlign w:val="center"/>
          </w:tcPr>
          <w:p w:rsidR="00D523E8" w:rsidRDefault="00D523E8" w:rsidP="00C53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523E8">
        <w:trPr>
          <w:cantSplit/>
          <w:trHeight w:val="454"/>
        </w:trPr>
        <w:tc>
          <w:tcPr>
            <w:tcW w:w="2008" w:type="dxa"/>
            <w:gridSpan w:val="2"/>
            <w:vMerge/>
            <w:tcBorders>
              <w:top w:val="single" w:sz="12" w:space="0" w:color="000000"/>
            </w:tcBorders>
            <w:vAlign w:val="center"/>
          </w:tcPr>
          <w:p w:rsidR="00D523E8" w:rsidRDefault="00D523E8" w:rsidP="00C53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dashed" w:sz="4" w:space="0" w:color="000000"/>
              <w:bottom w:val="single" w:sz="12" w:space="0" w:color="000000"/>
            </w:tcBorders>
            <w:vAlign w:val="center"/>
          </w:tcPr>
          <w:p w:rsidR="00D523E8" w:rsidRDefault="00C53371" w:rsidP="00C53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寒（暑）假</w:t>
            </w:r>
          </w:p>
        </w:tc>
        <w:tc>
          <w:tcPr>
            <w:tcW w:w="2223" w:type="dxa"/>
            <w:gridSpan w:val="3"/>
            <w:tcBorders>
              <w:top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523E8" w:rsidRDefault="00D523E8" w:rsidP="00C53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57" w:type="dxa"/>
            <w:gridSpan w:val="4"/>
            <w:vMerge/>
            <w:tcBorders>
              <w:top w:val="dashed" w:sz="4" w:space="0" w:color="000000"/>
              <w:left w:val="single" w:sz="12" w:space="0" w:color="000000"/>
            </w:tcBorders>
            <w:vAlign w:val="center"/>
          </w:tcPr>
          <w:p w:rsidR="00D523E8" w:rsidRDefault="00D523E8" w:rsidP="00C53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86" w:type="dxa"/>
            <w:vMerge/>
            <w:tcBorders>
              <w:top w:val="dashed" w:sz="4" w:space="0" w:color="000000"/>
            </w:tcBorders>
            <w:vAlign w:val="center"/>
          </w:tcPr>
          <w:p w:rsidR="00D523E8" w:rsidRDefault="00D523E8" w:rsidP="00C53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523E8">
        <w:trPr>
          <w:cantSplit/>
          <w:trHeight w:val="454"/>
        </w:trPr>
        <w:tc>
          <w:tcPr>
            <w:tcW w:w="2008" w:type="dxa"/>
            <w:gridSpan w:val="2"/>
            <w:vMerge w:val="restart"/>
            <w:tcBorders>
              <w:top w:val="single" w:sz="12" w:space="0" w:color="000000"/>
            </w:tcBorders>
            <w:vAlign w:val="center"/>
          </w:tcPr>
          <w:p w:rsidR="00D523E8" w:rsidRDefault="00C53371" w:rsidP="00C53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出國原因</w:t>
            </w:r>
          </w:p>
        </w:tc>
        <w:tc>
          <w:tcPr>
            <w:tcW w:w="1620" w:type="dxa"/>
            <w:gridSpan w:val="2"/>
            <w:tcBorders>
              <w:top w:val="single" w:sz="12" w:space="0" w:color="000000"/>
              <w:bottom w:val="dashed" w:sz="4" w:space="0" w:color="000000"/>
            </w:tcBorders>
            <w:vAlign w:val="center"/>
          </w:tcPr>
          <w:p w:rsidR="00D523E8" w:rsidRDefault="00C53371" w:rsidP="00C53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旅遊</w:t>
            </w:r>
          </w:p>
        </w:tc>
        <w:tc>
          <w:tcPr>
            <w:tcW w:w="2223" w:type="dxa"/>
            <w:gridSpan w:val="3"/>
            <w:tcBorders>
              <w:top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D523E8" w:rsidRDefault="00D523E8" w:rsidP="00C53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57" w:type="dxa"/>
            <w:gridSpan w:val="4"/>
            <w:tcBorders>
              <w:top w:val="single" w:sz="12" w:space="0" w:color="000000"/>
              <w:left w:val="single" w:sz="12" w:space="0" w:color="000000"/>
              <w:bottom w:val="dashed" w:sz="4" w:space="0" w:color="000000"/>
            </w:tcBorders>
            <w:vAlign w:val="center"/>
          </w:tcPr>
          <w:p w:rsidR="00D523E8" w:rsidRDefault="00C53371" w:rsidP="00C53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學術交流</w:t>
            </w:r>
          </w:p>
        </w:tc>
        <w:tc>
          <w:tcPr>
            <w:tcW w:w="2286" w:type="dxa"/>
            <w:tcBorders>
              <w:top w:val="single" w:sz="12" w:space="0" w:color="000000"/>
              <w:bottom w:val="dashed" w:sz="4" w:space="0" w:color="000000"/>
            </w:tcBorders>
            <w:vAlign w:val="center"/>
          </w:tcPr>
          <w:p w:rsidR="00D523E8" w:rsidRDefault="00D523E8" w:rsidP="00C53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523E8">
        <w:trPr>
          <w:cantSplit/>
          <w:trHeight w:val="454"/>
        </w:trPr>
        <w:tc>
          <w:tcPr>
            <w:tcW w:w="2008" w:type="dxa"/>
            <w:gridSpan w:val="2"/>
            <w:vMerge/>
            <w:tcBorders>
              <w:top w:val="single" w:sz="12" w:space="0" w:color="000000"/>
            </w:tcBorders>
            <w:vAlign w:val="center"/>
          </w:tcPr>
          <w:p w:rsidR="00D523E8" w:rsidRDefault="00D523E8" w:rsidP="00C53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D523E8" w:rsidRDefault="00C53371" w:rsidP="00C53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探親</w:t>
            </w:r>
          </w:p>
        </w:tc>
        <w:tc>
          <w:tcPr>
            <w:tcW w:w="2223" w:type="dxa"/>
            <w:gridSpan w:val="3"/>
            <w:tcBorders>
              <w:top w:val="dashed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D523E8" w:rsidRDefault="00D523E8" w:rsidP="00C53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57" w:type="dxa"/>
            <w:gridSpan w:val="4"/>
            <w:vMerge w:val="restart"/>
            <w:tcBorders>
              <w:top w:val="dashed" w:sz="4" w:space="0" w:color="000000"/>
              <w:left w:val="single" w:sz="12" w:space="0" w:color="000000"/>
            </w:tcBorders>
            <w:vAlign w:val="center"/>
          </w:tcPr>
          <w:p w:rsidR="00D523E8" w:rsidRDefault="00C53371" w:rsidP="00C53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其他</w:t>
            </w:r>
          </w:p>
        </w:tc>
        <w:tc>
          <w:tcPr>
            <w:tcW w:w="2286" w:type="dxa"/>
            <w:vMerge w:val="restart"/>
            <w:tcBorders>
              <w:top w:val="dashed" w:sz="4" w:space="0" w:color="000000"/>
            </w:tcBorders>
            <w:vAlign w:val="center"/>
          </w:tcPr>
          <w:p w:rsidR="00D523E8" w:rsidRDefault="00D523E8" w:rsidP="00C53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523E8">
        <w:trPr>
          <w:cantSplit/>
          <w:trHeight w:val="454"/>
        </w:trPr>
        <w:tc>
          <w:tcPr>
            <w:tcW w:w="2008" w:type="dxa"/>
            <w:gridSpan w:val="2"/>
            <w:vMerge/>
            <w:tcBorders>
              <w:top w:val="single" w:sz="12" w:space="0" w:color="000000"/>
            </w:tcBorders>
            <w:vAlign w:val="center"/>
          </w:tcPr>
          <w:p w:rsidR="00D523E8" w:rsidRDefault="00D523E8" w:rsidP="00C53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dashed" w:sz="4" w:space="0" w:color="000000"/>
              <w:bottom w:val="single" w:sz="12" w:space="0" w:color="000000"/>
            </w:tcBorders>
            <w:vAlign w:val="center"/>
          </w:tcPr>
          <w:p w:rsidR="00D523E8" w:rsidRDefault="00C53371" w:rsidP="00C53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考察</w:t>
            </w:r>
          </w:p>
        </w:tc>
        <w:tc>
          <w:tcPr>
            <w:tcW w:w="2223" w:type="dxa"/>
            <w:gridSpan w:val="3"/>
            <w:tcBorders>
              <w:top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523E8" w:rsidRDefault="00D523E8" w:rsidP="00C53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57" w:type="dxa"/>
            <w:gridSpan w:val="4"/>
            <w:vMerge/>
            <w:tcBorders>
              <w:top w:val="dashed" w:sz="4" w:space="0" w:color="000000"/>
              <w:left w:val="single" w:sz="12" w:space="0" w:color="000000"/>
            </w:tcBorders>
            <w:vAlign w:val="center"/>
          </w:tcPr>
          <w:p w:rsidR="00D523E8" w:rsidRDefault="00D523E8" w:rsidP="00C53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86" w:type="dxa"/>
            <w:vMerge/>
            <w:tcBorders>
              <w:top w:val="dashed" w:sz="4" w:space="0" w:color="000000"/>
            </w:tcBorders>
            <w:vAlign w:val="center"/>
          </w:tcPr>
          <w:p w:rsidR="00D523E8" w:rsidRDefault="00D523E8" w:rsidP="00C53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523E8">
        <w:trPr>
          <w:trHeight w:val="567"/>
        </w:trPr>
        <w:tc>
          <w:tcPr>
            <w:tcW w:w="3988" w:type="dxa"/>
            <w:gridSpan w:val="5"/>
            <w:tcBorders>
              <w:top w:val="single" w:sz="12" w:space="0" w:color="000000"/>
            </w:tcBorders>
            <w:vAlign w:val="center"/>
          </w:tcPr>
          <w:p w:rsidR="00D523E8" w:rsidRDefault="00C53371" w:rsidP="00C53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相關單位及人員簽章</w:t>
            </w:r>
          </w:p>
        </w:tc>
        <w:tc>
          <w:tcPr>
            <w:tcW w:w="2853" w:type="dxa"/>
            <w:gridSpan w:val="4"/>
            <w:tcBorders>
              <w:top w:val="single" w:sz="12" w:space="0" w:color="000000"/>
            </w:tcBorders>
            <w:vAlign w:val="center"/>
          </w:tcPr>
          <w:p w:rsidR="00D523E8" w:rsidRDefault="00C53371" w:rsidP="00C53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其他會簽單位</w:t>
            </w:r>
          </w:p>
        </w:tc>
        <w:tc>
          <w:tcPr>
            <w:tcW w:w="2853" w:type="dxa"/>
            <w:gridSpan w:val="3"/>
            <w:tcBorders>
              <w:top w:val="single" w:sz="12" w:space="0" w:color="000000"/>
            </w:tcBorders>
            <w:vAlign w:val="center"/>
          </w:tcPr>
          <w:p w:rsidR="00D523E8" w:rsidRDefault="00C53371" w:rsidP="00C53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首　長　批　示</w:t>
            </w:r>
          </w:p>
        </w:tc>
      </w:tr>
      <w:tr w:rsidR="00D523E8">
        <w:trPr>
          <w:cantSplit/>
          <w:trHeight w:val="1097"/>
        </w:trPr>
        <w:tc>
          <w:tcPr>
            <w:tcW w:w="1422" w:type="dxa"/>
            <w:vAlign w:val="center"/>
          </w:tcPr>
          <w:p w:rsidR="00D523E8" w:rsidRDefault="00C53371" w:rsidP="00C53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職務代理人</w:t>
            </w:r>
          </w:p>
        </w:tc>
        <w:tc>
          <w:tcPr>
            <w:tcW w:w="2566" w:type="dxa"/>
            <w:gridSpan w:val="4"/>
            <w:vAlign w:val="center"/>
          </w:tcPr>
          <w:p w:rsidR="00D523E8" w:rsidRDefault="00D523E8" w:rsidP="00C53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853" w:type="dxa"/>
            <w:gridSpan w:val="4"/>
            <w:vMerge w:val="restart"/>
            <w:vAlign w:val="center"/>
          </w:tcPr>
          <w:p w:rsidR="00D523E8" w:rsidRDefault="00D523E8" w:rsidP="00C53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853" w:type="dxa"/>
            <w:gridSpan w:val="3"/>
            <w:vMerge w:val="restart"/>
          </w:tcPr>
          <w:p w:rsidR="00D523E8" w:rsidRDefault="00D523E8" w:rsidP="00C53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523E8">
        <w:trPr>
          <w:cantSplit/>
          <w:trHeight w:val="971"/>
        </w:trPr>
        <w:tc>
          <w:tcPr>
            <w:tcW w:w="1422" w:type="dxa"/>
            <w:vAlign w:val="center"/>
          </w:tcPr>
          <w:p w:rsidR="00D523E8" w:rsidRDefault="00C53371" w:rsidP="00C53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單位主管</w:t>
            </w:r>
          </w:p>
          <w:p w:rsidR="00D523E8" w:rsidRDefault="00D523E8" w:rsidP="00C53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66" w:type="dxa"/>
            <w:gridSpan w:val="4"/>
          </w:tcPr>
          <w:p w:rsidR="00D523E8" w:rsidRDefault="00D523E8" w:rsidP="00C53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853" w:type="dxa"/>
            <w:gridSpan w:val="4"/>
            <w:vMerge/>
            <w:vAlign w:val="center"/>
          </w:tcPr>
          <w:p w:rsidR="00D523E8" w:rsidRDefault="00D523E8" w:rsidP="00C53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853" w:type="dxa"/>
            <w:gridSpan w:val="3"/>
            <w:vMerge/>
          </w:tcPr>
          <w:p w:rsidR="00D523E8" w:rsidRDefault="00D523E8" w:rsidP="00C53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523E8">
        <w:trPr>
          <w:cantSplit/>
          <w:trHeight w:val="986"/>
        </w:trPr>
        <w:tc>
          <w:tcPr>
            <w:tcW w:w="1422" w:type="dxa"/>
            <w:vAlign w:val="center"/>
          </w:tcPr>
          <w:p w:rsidR="00D523E8" w:rsidRDefault="00C53371" w:rsidP="00C53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人事主管</w:t>
            </w:r>
          </w:p>
        </w:tc>
        <w:tc>
          <w:tcPr>
            <w:tcW w:w="2566" w:type="dxa"/>
            <w:gridSpan w:val="4"/>
          </w:tcPr>
          <w:p w:rsidR="00D523E8" w:rsidRDefault="00D523E8" w:rsidP="00C53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853" w:type="dxa"/>
            <w:gridSpan w:val="4"/>
            <w:vMerge/>
            <w:vAlign w:val="center"/>
          </w:tcPr>
          <w:p w:rsidR="00D523E8" w:rsidRDefault="00D523E8" w:rsidP="00C53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853" w:type="dxa"/>
            <w:gridSpan w:val="3"/>
            <w:vMerge/>
          </w:tcPr>
          <w:p w:rsidR="00D523E8" w:rsidRDefault="00D523E8" w:rsidP="00C53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D523E8" w:rsidRDefault="00C53371" w:rsidP="00C53371">
      <w:pPr>
        <w:pBdr>
          <w:top w:val="nil"/>
          <w:left w:val="nil"/>
          <w:bottom w:val="nil"/>
          <w:right w:val="nil"/>
          <w:between w:val="nil"/>
        </w:pBdr>
        <w:spacing w:line="204" w:lineRule="auto"/>
        <w:ind w:left="0" w:hanging="2"/>
        <w:rPr>
          <w:color w:val="FF0000"/>
          <w:u w:val="single"/>
        </w:rPr>
      </w:pPr>
      <w:sdt>
        <w:sdtPr>
          <w:tag w:val="goog_rdk_0"/>
          <w:id w:val="376054792"/>
        </w:sdtPr>
        <w:sdtEndPr/>
        <w:sdtContent>
          <w:r>
            <w:rPr>
              <w:rFonts w:ascii="Gungsuh" w:eastAsia="Gungsuh" w:hAnsi="Gungsuh" w:cs="Gungsuh"/>
              <w:b/>
              <w:color w:val="FF0000"/>
              <w:u w:val="single"/>
            </w:rPr>
            <w:t>※</w:t>
          </w:r>
          <w:r>
            <w:rPr>
              <w:rFonts w:ascii="Gungsuh" w:eastAsia="Gungsuh" w:hAnsi="Gungsuh" w:cs="Gungsuh"/>
              <w:b/>
              <w:color w:val="FF0000"/>
              <w:u w:val="single"/>
            </w:rPr>
            <w:t>如</w:t>
          </w:r>
          <w:proofErr w:type="gramStart"/>
          <w:r>
            <w:rPr>
              <w:rFonts w:ascii="Gungsuh" w:eastAsia="Gungsuh" w:hAnsi="Gungsuh" w:cs="Gungsuh"/>
              <w:b/>
              <w:color w:val="FF0000"/>
              <w:u w:val="single"/>
            </w:rPr>
            <w:t>遇備課日</w:t>
          </w:r>
          <w:proofErr w:type="gramEnd"/>
          <w:r>
            <w:rPr>
              <w:rFonts w:ascii="Gungsuh" w:eastAsia="Gungsuh" w:hAnsi="Gungsuh" w:cs="Gungsuh"/>
              <w:b/>
              <w:color w:val="FF0000"/>
              <w:u w:val="single"/>
            </w:rPr>
            <w:t>，請洽教務處辦理課程準備事宜。</w:t>
          </w:r>
        </w:sdtContent>
      </w:sdt>
    </w:p>
    <w:p w:rsidR="00D523E8" w:rsidRDefault="00C53371" w:rsidP="00C533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sdt>
        <w:sdtPr>
          <w:tag w:val="goog_rdk_1"/>
          <w:id w:val="-1811083244"/>
        </w:sdtPr>
        <w:sdtEndPr/>
        <w:sdtContent>
          <w:r>
            <w:rPr>
              <w:rFonts w:ascii="Gungsuh" w:eastAsia="Gungsuh" w:hAnsi="Gungsuh" w:cs="Gungsuh"/>
              <w:color w:val="000000"/>
              <w:sz w:val="20"/>
              <w:szCs w:val="20"/>
            </w:rPr>
            <w:t>【注意事項】：</w:t>
          </w:r>
        </w:sdtContent>
      </w:sdt>
    </w:p>
    <w:p w:rsidR="00D523E8" w:rsidRDefault="00C53371" w:rsidP="00C533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sdt>
        <w:sdtPr>
          <w:tag w:val="goog_rdk_2"/>
          <w:id w:val="407438752"/>
        </w:sdtPr>
        <w:sdtEndPr/>
        <w:sdtContent>
          <w:r>
            <w:rPr>
              <w:rFonts w:ascii="Gungsuh" w:eastAsia="Gungsuh" w:hAnsi="Gungsuh" w:cs="Gungsuh"/>
              <w:color w:val="000000"/>
              <w:sz w:val="20"/>
              <w:szCs w:val="20"/>
            </w:rPr>
            <w:t>一、公務人員出國觀光，以請休假為宜，如欲請事假，尚無違公務人員請假規則規定，惟仍由機關首長本於權責決定。（銓敘部</w:t>
          </w:r>
          <w:r>
            <w:rPr>
              <w:rFonts w:ascii="Gungsuh" w:eastAsia="Gungsuh" w:hAnsi="Gungsuh" w:cs="Gungsuh"/>
              <w:color w:val="000000"/>
              <w:sz w:val="20"/>
              <w:szCs w:val="20"/>
            </w:rPr>
            <w:t>101</w:t>
          </w:r>
          <w:r>
            <w:rPr>
              <w:rFonts w:ascii="Gungsuh" w:eastAsia="Gungsuh" w:hAnsi="Gungsuh" w:cs="Gungsuh"/>
              <w:color w:val="000000"/>
              <w:sz w:val="20"/>
              <w:szCs w:val="20"/>
            </w:rPr>
            <w:t>年</w:t>
          </w:r>
          <w:r>
            <w:rPr>
              <w:rFonts w:ascii="Gungsuh" w:eastAsia="Gungsuh" w:hAnsi="Gungsuh" w:cs="Gungsuh"/>
              <w:color w:val="000000"/>
              <w:sz w:val="20"/>
              <w:szCs w:val="20"/>
            </w:rPr>
            <w:t>6</w:t>
          </w:r>
          <w:r>
            <w:rPr>
              <w:rFonts w:ascii="Gungsuh" w:eastAsia="Gungsuh" w:hAnsi="Gungsuh" w:cs="Gungsuh"/>
              <w:color w:val="000000"/>
              <w:sz w:val="20"/>
              <w:szCs w:val="20"/>
            </w:rPr>
            <w:t>月</w:t>
          </w:r>
          <w:r>
            <w:rPr>
              <w:rFonts w:ascii="Gungsuh" w:eastAsia="Gungsuh" w:hAnsi="Gungsuh" w:cs="Gungsuh"/>
              <w:color w:val="000000"/>
              <w:sz w:val="20"/>
              <w:szCs w:val="20"/>
            </w:rPr>
            <w:t>5</w:t>
          </w:r>
          <w:r>
            <w:rPr>
              <w:rFonts w:ascii="Gungsuh" w:eastAsia="Gungsuh" w:hAnsi="Gungsuh" w:cs="Gungsuh"/>
              <w:color w:val="000000"/>
              <w:sz w:val="20"/>
              <w:szCs w:val="20"/>
            </w:rPr>
            <w:t>日部法二字第</w:t>
          </w:r>
          <w:r>
            <w:rPr>
              <w:rFonts w:ascii="Gungsuh" w:eastAsia="Gungsuh" w:hAnsi="Gungsuh" w:cs="Gungsuh"/>
              <w:color w:val="000000"/>
              <w:sz w:val="20"/>
              <w:szCs w:val="20"/>
            </w:rPr>
            <w:t>1013605380</w:t>
          </w:r>
          <w:r>
            <w:rPr>
              <w:rFonts w:ascii="Gungsuh" w:eastAsia="Gungsuh" w:hAnsi="Gungsuh" w:cs="Gungsuh"/>
              <w:color w:val="000000"/>
              <w:sz w:val="20"/>
              <w:szCs w:val="20"/>
            </w:rPr>
            <w:t>號書函）。。</w:t>
          </w:r>
        </w:sdtContent>
      </w:sdt>
    </w:p>
    <w:p w:rsidR="00D523E8" w:rsidRDefault="00C53371" w:rsidP="00C533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sdt>
        <w:sdtPr>
          <w:tag w:val="goog_rdk_3"/>
          <w:id w:val="326643557"/>
        </w:sdtPr>
        <w:sdtEndPr/>
        <w:sdtContent>
          <w:r>
            <w:rPr>
              <w:rFonts w:ascii="Gungsuh" w:eastAsia="Gungsuh" w:hAnsi="Gungsuh" w:cs="Gungsuh"/>
              <w:color w:val="000000"/>
              <w:sz w:val="20"/>
              <w:szCs w:val="20"/>
            </w:rPr>
            <w:t>二、學校</w:t>
          </w:r>
          <w:proofErr w:type="gramStart"/>
          <w:r>
            <w:rPr>
              <w:rFonts w:ascii="Gungsuh" w:eastAsia="Gungsuh" w:hAnsi="Gungsuh" w:cs="Gungsuh"/>
              <w:color w:val="000000"/>
              <w:sz w:val="20"/>
              <w:szCs w:val="20"/>
            </w:rPr>
            <w:t>除未兼行政</w:t>
          </w:r>
          <w:proofErr w:type="gramEnd"/>
          <w:r>
            <w:rPr>
              <w:rFonts w:ascii="Gungsuh" w:eastAsia="Gungsuh" w:hAnsi="Gungsuh" w:cs="Gungsuh"/>
              <w:color w:val="000000"/>
              <w:sz w:val="20"/>
              <w:szCs w:val="20"/>
            </w:rPr>
            <w:t>職務之教師外，校長、兼行政職務教師、公務人員、聘僱人員、技工工友及臨時</w:t>
          </w:r>
          <w:proofErr w:type="gramStart"/>
          <w:r>
            <w:rPr>
              <w:rFonts w:ascii="Gungsuh" w:eastAsia="Gungsuh" w:hAnsi="Gungsuh" w:cs="Gungsuh"/>
              <w:color w:val="000000"/>
              <w:sz w:val="20"/>
              <w:szCs w:val="20"/>
            </w:rPr>
            <w:t>人員均應適用</w:t>
          </w:r>
          <w:proofErr w:type="gramEnd"/>
          <w:r>
            <w:rPr>
              <w:rFonts w:ascii="Gungsuh" w:eastAsia="Gungsuh" w:hAnsi="Gungsuh" w:cs="Gungsuh"/>
              <w:color w:val="000000"/>
              <w:sz w:val="20"/>
              <w:szCs w:val="20"/>
            </w:rPr>
            <w:t>赴大陸地區規定，</w:t>
          </w:r>
          <w:proofErr w:type="gramStart"/>
          <w:r>
            <w:rPr>
              <w:rFonts w:ascii="Gungsuh" w:eastAsia="Gungsuh" w:hAnsi="Gungsuh" w:cs="Gungsuh"/>
              <w:color w:val="000000"/>
              <w:sz w:val="20"/>
              <w:szCs w:val="20"/>
            </w:rPr>
            <w:t>改填</w:t>
          </w:r>
          <w:proofErr w:type="gramEnd"/>
          <w:r>
            <w:rPr>
              <w:rFonts w:ascii="Gungsuh" w:eastAsia="Gungsuh" w:hAnsi="Gungsuh" w:cs="Gungsuh"/>
              <w:color w:val="000000"/>
              <w:sz w:val="20"/>
              <w:szCs w:val="20"/>
            </w:rPr>
            <w:t>「職員赴大陸地區申請表」簽核；校長應</w:t>
          </w:r>
          <w:proofErr w:type="gramStart"/>
          <w:r>
            <w:rPr>
              <w:rFonts w:ascii="Gungsuh" w:eastAsia="Gungsuh" w:hAnsi="Gungsuh" w:cs="Gungsuh"/>
              <w:color w:val="000000"/>
              <w:sz w:val="20"/>
              <w:szCs w:val="20"/>
            </w:rPr>
            <w:t>俟</w:t>
          </w:r>
          <w:proofErr w:type="gramEnd"/>
          <w:r>
            <w:rPr>
              <w:rFonts w:ascii="Gungsuh" w:eastAsia="Gungsuh" w:hAnsi="Gungsuh" w:cs="Gungsuh"/>
              <w:color w:val="000000"/>
              <w:sz w:val="20"/>
              <w:szCs w:val="20"/>
            </w:rPr>
            <w:t>核准後，再至請假系統登錄。</w:t>
          </w:r>
          <w:proofErr w:type="gramStart"/>
          <w:r>
            <w:rPr>
              <w:rFonts w:ascii="Gungsuh" w:eastAsia="Gungsuh" w:hAnsi="Gungsuh" w:cs="Gungsuh"/>
              <w:color w:val="000000"/>
              <w:sz w:val="20"/>
              <w:szCs w:val="20"/>
            </w:rPr>
            <w:t>並均應於</w:t>
          </w:r>
          <w:proofErr w:type="gramEnd"/>
          <w:r>
            <w:rPr>
              <w:rFonts w:ascii="Gungsuh" w:eastAsia="Gungsuh" w:hAnsi="Gungsuh" w:cs="Gungsuh"/>
              <w:color w:val="000000"/>
              <w:sz w:val="20"/>
              <w:szCs w:val="20"/>
            </w:rPr>
            <w:t>返台一星期內，填具「赴大陸地區人員返</w:t>
          </w:r>
          <w:proofErr w:type="gramStart"/>
          <w:r>
            <w:rPr>
              <w:rFonts w:ascii="Gungsuh" w:eastAsia="Gungsuh" w:hAnsi="Gungsuh" w:cs="Gungsuh"/>
              <w:color w:val="000000"/>
              <w:sz w:val="20"/>
              <w:szCs w:val="20"/>
            </w:rPr>
            <w:t>臺</w:t>
          </w:r>
          <w:proofErr w:type="gramEnd"/>
          <w:r>
            <w:rPr>
              <w:rFonts w:ascii="Gungsuh" w:eastAsia="Gungsuh" w:hAnsi="Gungsuh" w:cs="Gungsuh"/>
              <w:color w:val="000000"/>
              <w:sz w:val="20"/>
              <w:szCs w:val="20"/>
            </w:rPr>
            <w:t>意見反應表」送人事單位核備。</w:t>
          </w:r>
        </w:sdtContent>
      </w:sdt>
    </w:p>
    <w:p w:rsidR="00D523E8" w:rsidRDefault="00D523E8" w:rsidP="00C533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D523E8" w:rsidRDefault="00D523E8" w:rsidP="00D523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FF"/>
          <w:sz w:val="20"/>
          <w:szCs w:val="20"/>
        </w:rPr>
      </w:pPr>
    </w:p>
    <w:sectPr w:rsidR="00D523E8">
      <w:pgSz w:w="11906" w:h="16838"/>
      <w:pgMar w:top="851" w:right="1134" w:bottom="851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D523E8"/>
    <w:rsid w:val="00C53371"/>
    <w:rsid w:val="00D5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5337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53371"/>
    <w:rPr>
      <w:rFonts w:asciiTheme="majorHAnsi" w:eastAsiaTheme="majorEastAsia" w:hAnsiTheme="majorHAnsi" w:cstheme="majorBidi"/>
      <w:kern w:val="2"/>
      <w:position w:val="-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5337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53371"/>
    <w:rPr>
      <w:rFonts w:asciiTheme="majorHAnsi" w:eastAsiaTheme="majorEastAsia" w:hAnsiTheme="majorHAnsi" w:cstheme="majorBidi"/>
      <w:kern w:val="2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w+ZJQku9WcRnZ/aeL4R4YIQHEA==">CgMxLjAaJQoBMBIgCh4IB0IaCg9UaW1lcyBOZXcgUm9tYW4SB0d1bmdzdWgaJQoBMRIgCh4IB0IaCg9UaW1lcyBOZXcgUm9tYW4SB0d1bmdzdWgaJQoBMhIgCh4IB0IaCg9UaW1lcyBOZXcgUm9tYW4SB0d1bmdzdWgaJQoBMxIgCh4IB0IaCg9UaW1lcyBOZXcgUm9tYW4SB0d1bmdzdWg4AHIhMWJmeTNydnp2MGVtRmFIeEMzSVJnQVE2SkpfM0NOUERV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2</cp:revision>
  <dcterms:created xsi:type="dcterms:W3CDTF">2023-06-16T06:12:00Z</dcterms:created>
  <dcterms:modified xsi:type="dcterms:W3CDTF">2023-11-01T07:22:00Z</dcterms:modified>
</cp:coreProperties>
</file>