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1B" w:rsidRPr="00ED790E" w:rsidRDefault="00E76491" w:rsidP="00CD1881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花蓮縣馬遠國小</w:t>
      </w:r>
    </w:p>
    <w:p w:rsidR="0015581B" w:rsidRPr="006F2129" w:rsidRDefault="0015581B" w:rsidP="006F2129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90"/>
        <w:gridCol w:w="61"/>
        <w:gridCol w:w="2376"/>
      </w:tblGrid>
      <w:tr w:rsidR="006F2129" w:rsidRPr="00A969A8" w:rsidTr="006F2129">
        <w:trPr>
          <w:trHeight w:val="615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bookmarkEnd w:id="0"/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2129">
              <w:rPr>
                <w:rFonts w:ascii="標楷體" w:eastAsia="標楷體" w:hAnsi="標楷體" w:hint="eastAsia"/>
                <w:sz w:val="32"/>
                <w:szCs w:val="32"/>
              </w:rPr>
              <w:t>補助年度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129" w:rsidRPr="00A969A8" w:rsidTr="006F2129">
        <w:trPr>
          <w:trHeight w:val="569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:rsidTr="00A969A8">
        <w:tc>
          <w:tcPr>
            <w:tcW w:w="9747" w:type="dxa"/>
            <w:gridSpan w:val="5"/>
          </w:tcPr>
          <w:p w:rsidR="00D37F60" w:rsidRPr="00D37F60" w:rsidRDefault="006F2129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  <w:p w:rsidR="00D37F60" w:rsidRPr="00D37F60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□本人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□配偶(請檢附身分證或戶籍謄本)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□直系血親(請檢附戶籍謄本)</w:t>
            </w:r>
          </w:p>
          <w:p w:rsidR="00D37F60" w:rsidRPr="00D37F60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</w:p>
          <w:p w:rsidR="00D37F60" w:rsidRPr="006F2129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6F2129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  <w:p w:rsidR="00D37F60" w:rsidRPr="00D37F60" w:rsidRDefault="00F73A41" w:rsidP="006F2129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28"/>
                <w:szCs w:val="28"/>
              </w:rPr>
            </w:pP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□身心障礙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請檢附身心障礙手冊影本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□懷孕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請檢附媽媽手冊影本或醫院診斷證明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□重大傷病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請檢附重大傷病審核通知書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6F2129" w:rsidRPr="00A969A8" w:rsidTr="006F2129">
        <w:trPr>
          <w:trHeight w:val="504"/>
        </w:trPr>
        <w:tc>
          <w:tcPr>
            <w:tcW w:w="2410" w:type="dxa"/>
            <w:vAlign w:val="center"/>
          </w:tcPr>
          <w:p w:rsidR="006F2129" w:rsidRPr="00F73A41" w:rsidRDefault="006F2129" w:rsidP="006F2129">
            <w:pPr>
              <w:jc w:val="center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410" w:type="dxa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551" w:type="dxa"/>
            <w:gridSpan w:val="2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376" w:type="dxa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6F2129" w:rsidRPr="00A969A8" w:rsidTr="006F2129">
        <w:trPr>
          <w:trHeight w:val="1424"/>
        </w:trPr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6F2129" w:rsidRPr="006F2129" w:rsidRDefault="006F2129" w:rsidP="006F21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129"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F2129" w:rsidRPr="00A969A8" w:rsidRDefault="006F2129"/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6F2129" w:rsidRPr="00A969A8" w:rsidRDefault="006F2129"/>
        </w:tc>
        <w:tc>
          <w:tcPr>
            <w:tcW w:w="2376" w:type="dxa"/>
            <w:tcBorders>
              <w:bottom w:val="single" w:sz="12" w:space="0" w:color="auto"/>
            </w:tcBorders>
          </w:tcPr>
          <w:p w:rsidR="006F2129" w:rsidRPr="00A969A8" w:rsidRDefault="006F2129"/>
        </w:tc>
      </w:tr>
    </w:tbl>
    <w:p w:rsidR="006F2129" w:rsidRDefault="006F2129" w:rsidP="006F212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15581B" w:rsidRDefault="006F2129" w:rsidP="000C29F6">
      <w:pPr>
        <w:spacing w:line="4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依據</w:t>
      </w:r>
      <w:r w:rsidR="0015581B">
        <w:rPr>
          <w:rFonts w:ascii="標楷體" w:eastAsia="標楷體" w:hAnsi="標楷體" w:hint="eastAsia"/>
          <w:sz w:val="28"/>
          <w:szCs w:val="28"/>
        </w:rPr>
        <w:t>「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行政院與所屬中央及地方各機關公務人員休假改進措施</w:t>
      </w:r>
      <w:r w:rsidR="0015581B">
        <w:rPr>
          <w:rFonts w:ascii="標楷體" w:eastAsia="標楷體" w:hAnsi="標楷體" w:hint="eastAsia"/>
          <w:sz w:val="28"/>
          <w:szCs w:val="28"/>
        </w:rPr>
        <w:t>」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第</w:t>
      </w:r>
      <w:r w:rsidR="0015581B">
        <w:rPr>
          <w:rFonts w:ascii="標楷體" w:eastAsia="標楷體" w:hAnsi="標楷體" w:hint="eastAsia"/>
          <w:sz w:val="28"/>
          <w:szCs w:val="28"/>
        </w:rPr>
        <w:t>五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點</w:t>
      </w:r>
      <w:r w:rsidR="0015581B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公務人員本人、配偶或直系血親因身心障礙、懷孕或重大傷病，於當年確實無法參加觀光旅遊，經服務機關認定者，當年補助</w:t>
      </w:r>
      <w:proofErr w:type="gramStart"/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總額均屬自行</w:t>
      </w:r>
      <w:proofErr w:type="gramEnd"/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運用額度。</w:t>
      </w:r>
    </w:p>
    <w:p w:rsidR="006F2129" w:rsidRDefault="006F2129" w:rsidP="000C29F6">
      <w:pPr>
        <w:spacing w:line="400" w:lineRule="exact"/>
        <w:ind w:left="566" w:hangingChars="202" w:hanging="566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復依「國民旅遊卡相關事項Q</w:t>
      </w:r>
      <w:proofErr w:type="gramStart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＆</w:t>
      </w:r>
      <w:proofErr w:type="gramEnd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A（行政院人事行政總處109年01月01日修訂版）題號2之12略</w:t>
      </w:r>
      <w:proofErr w:type="gramStart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proofErr w:type="gramEnd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，有關身心障礙認定之標準，得參考身心障礙者權益保障法第5條相關規定；重大傷病認定之標準，得參考衛生福利部中央健康</w:t>
      </w:r>
      <w:proofErr w:type="gramStart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保險署</w:t>
      </w:r>
      <w:proofErr w:type="gramEnd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所訂定全民健康保險重大傷病範圍；至懷孕認定之標準，當年如有懷孕之情形，其參加觀光旅遊確有困難者即符合上開規定，並未限制懷孕週數。</w:t>
      </w:r>
    </w:p>
    <w:sectPr w:rsidR="006F2129" w:rsidSect="008A62DD">
      <w:pgSz w:w="11906" w:h="16838"/>
      <w:pgMar w:top="1134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3E" w:rsidRDefault="004E143E" w:rsidP="00A55121">
      <w:r>
        <w:separator/>
      </w:r>
    </w:p>
  </w:endnote>
  <w:endnote w:type="continuationSeparator" w:id="0">
    <w:p w:rsidR="004E143E" w:rsidRDefault="004E143E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3E" w:rsidRDefault="004E143E" w:rsidP="00A55121">
      <w:r>
        <w:separator/>
      </w:r>
    </w:p>
  </w:footnote>
  <w:footnote w:type="continuationSeparator" w:id="0">
    <w:p w:rsidR="004E143E" w:rsidRDefault="004E143E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3"/>
    <w:rsid w:val="00052033"/>
    <w:rsid w:val="00086851"/>
    <w:rsid w:val="000B33F4"/>
    <w:rsid w:val="000C29F6"/>
    <w:rsid w:val="0015581B"/>
    <w:rsid w:val="00244C5A"/>
    <w:rsid w:val="002A74BC"/>
    <w:rsid w:val="00347C14"/>
    <w:rsid w:val="004B282B"/>
    <w:rsid w:val="004B4622"/>
    <w:rsid w:val="004E143E"/>
    <w:rsid w:val="00533775"/>
    <w:rsid w:val="00542873"/>
    <w:rsid w:val="005A771F"/>
    <w:rsid w:val="005C1769"/>
    <w:rsid w:val="005C5DA1"/>
    <w:rsid w:val="005D57A5"/>
    <w:rsid w:val="005D620A"/>
    <w:rsid w:val="005E3B40"/>
    <w:rsid w:val="00693051"/>
    <w:rsid w:val="006B07BE"/>
    <w:rsid w:val="006B6786"/>
    <w:rsid w:val="006F2129"/>
    <w:rsid w:val="00704B88"/>
    <w:rsid w:val="007110DE"/>
    <w:rsid w:val="0071609A"/>
    <w:rsid w:val="00730D3F"/>
    <w:rsid w:val="0073609A"/>
    <w:rsid w:val="008042B1"/>
    <w:rsid w:val="008506D9"/>
    <w:rsid w:val="008A62DD"/>
    <w:rsid w:val="008F0713"/>
    <w:rsid w:val="00A02E27"/>
    <w:rsid w:val="00A55121"/>
    <w:rsid w:val="00A969A8"/>
    <w:rsid w:val="00BF555D"/>
    <w:rsid w:val="00C3604C"/>
    <w:rsid w:val="00C95F73"/>
    <w:rsid w:val="00CD1881"/>
    <w:rsid w:val="00D37F60"/>
    <w:rsid w:val="00DE5064"/>
    <w:rsid w:val="00E369CF"/>
    <w:rsid w:val="00E76491"/>
    <w:rsid w:val="00E948AA"/>
    <w:rsid w:val="00EA622E"/>
    <w:rsid w:val="00EB5711"/>
    <w:rsid w:val="00ED790E"/>
    <w:rsid w:val="00F21A54"/>
    <w:rsid w:val="00F73A4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2023-11-14T02:08:00Z</cp:lastPrinted>
  <dcterms:created xsi:type="dcterms:W3CDTF">2023-11-14T02:10:00Z</dcterms:created>
  <dcterms:modified xsi:type="dcterms:W3CDTF">2023-11-14T02:10:00Z</dcterms:modified>
</cp:coreProperties>
</file>